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8D" w:rsidRPr="00EC498D" w:rsidRDefault="00EC498D" w:rsidP="00EC498D">
      <w:pPr>
        <w:adjustRightInd w:val="0"/>
        <w:spacing w:line="600" w:lineRule="exact"/>
        <w:textAlignment w:val="baseline"/>
        <w:rPr>
          <w:rFonts w:ascii="黑体" w:eastAsia="黑体" w:hAnsi="Times New Roman" w:cs="Times New Roman"/>
          <w:w w:val="95"/>
          <w:kern w:val="0"/>
          <w:sz w:val="32"/>
          <w:szCs w:val="32"/>
        </w:rPr>
      </w:pPr>
      <w:r w:rsidRPr="00EC498D">
        <w:rPr>
          <w:rFonts w:ascii="黑体" w:eastAsia="黑体" w:hAnsi="Times New Roman" w:cs="Times New Roman" w:hint="eastAsia"/>
          <w:w w:val="95"/>
          <w:kern w:val="0"/>
          <w:sz w:val="32"/>
          <w:szCs w:val="32"/>
        </w:rPr>
        <w:t>附件</w:t>
      </w:r>
      <w:r w:rsidR="0016768A">
        <w:rPr>
          <w:rFonts w:ascii="黑体" w:eastAsia="黑体" w:hAnsi="Times New Roman" w:cs="Times New Roman" w:hint="eastAsia"/>
          <w:w w:val="95"/>
          <w:kern w:val="0"/>
          <w:sz w:val="32"/>
          <w:szCs w:val="32"/>
        </w:rPr>
        <w:t>1</w:t>
      </w:r>
      <w:r w:rsidR="001C6249">
        <w:rPr>
          <w:rFonts w:ascii="黑体" w:eastAsia="黑体" w:hAnsi="Times New Roman" w:cs="Times New Roman" w:hint="eastAsia"/>
          <w:w w:val="95"/>
          <w:kern w:val="0"/>
          <w:sz w:val="32"/>
          <w:szCs w:val="32"/>
        </w:rPr>
        <w:t>1</w:t>
      </w:r>
    </w:p>
    <w:p w:rsidR="00EC498D" w:rsidRPr="00EC498D" w:rsidRDefault="00EC498D" w:rsidP="00EC498D">
      <w:pPr>
        <w:adjustRightInd w:val="0"/>
        <w:spacing w:line="600" w:lineRule="exact"/>
        <w:textAlignment w:val="baseline"/>
        <w:rPr>
          <w:rFonts w:ascii="黑体" w:eastAsia="黑体" w:hAnsi="Times New Roman" w:cs="Times New Roman"/>
          <w:w w:val="95"/>
          <w:kern w:val="0"/>
          <w:sz w:val="44"/>
          <w:szCs w:val="44"/>
        </w:rPr>
      </w:pPr>
    </w:p>
    <w:p w:rsidR="0073620D" w:rsidRDefault="0073620D" w:rsidP="0073620D">
      <w:pPr>
        <w:adjustRightInd w:val="0"/>
        <w:spacing w:line="600" w:lineRule="exact"/>
        <w:jc w:val="center"/>
        <w:textAlignment w:val="baseline"/>
        <w:rPr>
          <w:rFonts w:ascii="黑体" w:eastAsia="黑体" w:hAnsi="Times New Roman" w:cs="Times New Roman" w:hint="eastAsia"/>
          <w:w w:val="95"/>
          <w:kern w:val="0"/>
          <w:sz w:val="44"/>
          <w:szCs w:val="44"/>
        </w:rPr>
      </w:pPr>
      <w:r>
        <w:rPr>
          <w:rFonts w:ascii="黑体" w:eastAsia="黑体" w:hAnsi="Times New Roman" w:cs="Times New Roman" w:hint="eastAsia"/>
          <w:w w:val="95"/>
          <w:kern w:val="0"/>
          <w:sz w:val="44"/>
          <w:szCs w:val="44"/>
        </w:rPr>
        <w:t>天津市滨海新区人民政府国有产监督管理</w:t>
      </w:r>
    </w:p>
    <w:p w:rsidR="00EC498D" w:rsidRPr="00EC498D" w:rsidRDefault="0073620D" w:rsidP="0073620D">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委员会</w:t>
      </w:r>
      <w:r w:rsidR="00EC498D"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00EC498D"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146288" w:rsidRPr="00E37F65" w:rsidRDefault="0073620D" w:rsidP="00146288">
      <w:pPr>
        <w:spacing w:line="580" w:lineRule="exact"/>
        <w:ind w:firstLineChars="200" w:firstLine="600"/>
        <w:rPr>
          <w:rFonts w:eastAsia="仿宋_GB2312"/>
          <w:sz w:val="30"/>
          <w:szCs w:val="30"/>
        </w:rPr>
      </w:pPr>
      <w:r>
        <w:rPr>
          <w:rFonts w:eastAsia="仿宋_GB2312" w:hint="eastAsia"/>
          <w:sz w:val="30"/>
          <w:szCs w:val="30"/>
        </w:rPr>
        <w:t>天津市滨海新区人民政府国有资产监督管理委员会主要职责是监督管理区政府出资的经营性国有资产和部分非经营性国有资产。</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二、部门机构设置情况</w:t>
      </w:r>
    </w:p>
    <w:p w:rsidR="00146288" w:rsidRDefault="0073620D" w:rsidP="00146288">
      <w:pPr>
        <w:spacing w:line="600" w:lineRule="exact"/>
        <w:ind w:firstLineChars="200" w:firstLine="600"/>
        <w:rPr>
          <w:rFonts w:eastAsia="仿宋_GB2312"/>
          <w:sz w:val="30"/>
          <w:szCs w:val="30"/>
        </w:rPr>
      </w:pPr>
      <w:r>
        <w:rPr>
          <w:rFonts w:eastAsia="仿宋_GB2312" w:hint="eastAsia"/>
          <w:sz w:val="30"/>
          <w:szCs w:val="30"/>
        </w:rPr>
        <w:t>天津市滨海新区人民政府国有资产监督管理委员会</w:t>
      </w:r>
      <w:r w:rsidR="00146288" w:rsidRPr="00E37F65">
        <w:rPr>
          <w:rFonts w:eastAsia="仿宋_GB2312"/>
          <w:sz w:val="30"/>
          <w:szCs w:val="30"/>
        </w:rPr>
        <w:t>内设个</w:t>
      </w:r>
      <w:r>
        <w:rPr>
          <w:rFonts w:eastAsia="仿宋_GB2312" w:hint="eastAsia"/>
          <w:sz w:val="30"/>
          <w:szCs w:val="30"/>
        </w:rPr>
        <w:t>7</w:t>
      </w:r>
      <w:r>
        <w:rPr>
          <w:rFonts w:eastAsia="仿宋_GB2312" w:hint="eastAsia"/>
          <w:sz w:val="30"/>
          <w:szCs w:val="30"/>
        </w:rPr>
        <w:t>个</w:t>
      </w:r>
      <w:r w:rsidR="00146288" w:rsidRPr="00E37F65">
        <w:rPr>
          <w:rFonts w:eastAsia="仿宋_GB2312"/>
          <w:sz w:val="30"/>
          <w:szCs w:val="30"/>
        </w:rPr>
        <w:t>职能室；下辖</w:t>
      </w:r>
      <w:r>
        <w:rPr>
          <w:rFonts w:eastAsia="仿宋_GB2312" w:hint="eastAsia"/>
          <w:sz w:val="30"/>
          <w:szCs w:val="30"/>
        </w:rPr>
        <w:t>2</w:t>
      </w:r>
      <w:r w:rsidR="00146288" w:rsidRPr="00E37F65">
        <w:rPr>
          <w:rFonts w:eastAsia="仿宋_GB2312"/>
          <w:sz w:val="30"/>
          <w:szCs w:val="30"/>
        </w:rPr>
        <w:t>个预算单位</w:t>
      </w:r>
      <w:r w:rsidR="00CE3A17">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73620D">
      <w:pPr>
        <w:spacing w:line="600" w:lineRule="exact"/>
        <w:ind w:firstLineChars="200" w:firstLine="600"/>
        <w:rPr>
          <w:rFonts w:eastAsia="楷体_GB2312"/>
          <w:b/>
          <w:sz w:val="30"/>
          <w:szCs w:val="30"/>
        </w:rPr>
      </w:pPr>
      <w:r w:rsidRPr="00E37F65">
        <w:rPr>
          <w:rFonts w:eastAsia="楷体_GB2312"/>
          <w:b/>
          <w:sz w:val="30"/>
          <w:szCs w:val="30"/>
        </w:rPr>
        <w:t>（一）部门收入预算情况说明</w:t>
      </w:r>
    </w:p>
    <w:p w:rsidR="00CE3A17" w:rsidRDefault="00CE3A17" w:rsidP="00580978">
      <w:pPr>
        <w:spacing w:line="600" w:lineRule="exact"/>
        <w:ind w:firstLineChars="200" w:firstLine="600"/>
        <w:rPr>
          <w:rFonts w:eastAsia="仿宋_GB2312"/>
          <w:sz w:val="30"/>
          <w:szCs w:val="30"/>
        </w:rPr>
      </w:pPr>
      <w:r w:rsidRPr="00E37F65">
        <w:rPr>
          <w:rFonts w:eastAsia="仿宋_GB2312"/>
          <w:sz w:val="30"/>
          <w:szCs w:val="30"/>
        </w:rPr>
        <w:t>部门收入预算</w:t>
      </w:r>
      <w:r w:rsidR="00580978">
        <w:rPr>
          <w:rFonts w:eastAsia="仿宋_GB2312" w:hint="eastAsia"/>
          <w:sz w:val="30"/>
          <w:szCs w:val="30"/>
        </w:rPr>
        <w:t>1784.40</w:t>
      </w:r>
      <w:r w:rsidRPr="00E37F65">
        <w:rPr>
          <w:rFonts w:eastAsia="仿宋_GB2312"/>
          <w:sz w:val="30"/>
          <w:szCs w:val="30"/>
        </w:rPr>
        <w:t>万元，与</w:t>
      </w:r>
      <w:r>
        <w:rPr>
          <w:rFonts w:eastAsia="仿宋_GB2312"/>
          <w:sz w:val="30"/>
          <w:szCs w:val="30"/>
        </w:rPr>
        <w:t>20</w:t>
      </w:r>
      <w:r>
        <w:rPr>
          <w:rFonts w:eastAsia="仿宋_GB2312" w:hint="eastAsia"/>
          <w:sz w:val="30"/>
          <w:szCs w:val="30"/>
        </w:rPr>
        <w:t>19</w:t>
      </w:r>
      <w:r w:rsidRPr="00E37F65">
        <w:rPr>
          <w:rFonts w:eastAsia="仿宋_GB2312"/>
          <w:sz w:val="30"/>
          <w:szCs w:val="30"/>
        </w:rPr>
        <w:t>年预算相比增加</w:t>
      </w:r>
      <w:r w:rsidR="00580978">
        <w:rPr>
          <w:rFonts w:eastAsia="仿宋_GB2312" w:hint="eastAsia"/>
          <w:sz w:val="30"/>
          <w:szCs w:val="30"/>
        </w:rPr>
        <w:t>664.43</w:t>
      </w:r>
      <w:r w:rsidRPr="00E37F65">
        <w:rPr>
          <w:rFonts w:eastAsia="仿宋_GB2312"/>
          <w:sz w:val="30"/>
          <w:szCs w:val="30"/>
        </w:rPr>
        <w:t>万元。其中，本年收入合计</w:t>
      </w:r>
      <w:r w:rsidR="00580978">
        <w:rPr>
          <w:rFonts w:eastAsia="仿宋_GB2312" w:hint="eastAsia"/>
          <w:sz w:val="30"/>
          <w:szCs w:val="30"/>
        </w:rPr>
        <w:t>1784.40</w:t>
      </w:r>
      <w:r w:rsidRPr="00E37F65">
        <w:rPr>
          <w:rFonts w:eastAsia="仿宋_GB2312"/>
          <w:sz w:val="30"/>
          <w:szCs w:val="30"/>
        </w:rPr>
        <w:t>万元，与</w:t>
      </w:r>
      <w:r>
        <w:rPr>
          <w:rFonts w:eastAsia="仿宋_GB2312"/>
          <w:sz w:val="30"/>
          <w:szCs w:val="30"/>
        </w:rPr>
        <w:t>201</w:t>
      </w:r>
      <w:r>
        <w:rPr>
          <w:rFonts w:eastAsia="仿宋_GB2312" w:hint="eastAsia"/>
          <w:sz w:val="30"/>
          <w:szCs w:val="30"/>
        </w:rPr>
        <w:t>9</w:t>
      </w:r>
      <w:r w:rsidRPr="00E37F65">
        <w:rPr>
          <w:rFonts w:eastAsia="仿宋_GB2312"/>
          <w:sz w:val="30"/>
          <w:szCs w:val="30"/>
        </w:rPr>
        <w:t>年预算相比增加</w:t>
      </w:r>
      <w:r w:rsidR="00580978">
        <w:rPr>
          <w:rFonts w:eastAsia="仿宋_GB2312" w:hint="eastAsia"/>
          <w:sz w:val="30"/>
          <w:szCs w:val="30"/>
        </w:rPr>
        <w:t>664.43</w:t>
      </w:r>
      <w:r w:rsidRPr="00E37F65">
        <w:rPr>
          <w:rFonts w:eastAsia="仿宋_GB2312"/>
          <w:sz w:val="30"/>
          <w:szCs w:val="30"/>
        </w:rPr>
        <w:t>万元，包括</w:t>
      </w:r>
      <w:r w:rsidRPr="009D2134">
        <w:rPr>
          <w:rFonts w:eastAsia="仿宋_GB2312" w:hint="eastAsia"/>
          <w:sz w:val="30"/>
          <w:szCs w:val="30"/>
        </w:rPr>
        <w:t>财政拨款预算收入</w:t>
      </w:r>
      <w:r w:rsidR="00580978">
        <w:rPr>
          <w:rFonts w:eastAsia="仿宋_GB2312" w:hint="eastAsia"/>
          <w:sz w:val="30"/>
          <w:szCs w:val="30"/>
        </w:rPr>
        <w:t>1784.40</w:t>
      </w:r>
      <w:r w:rsidRPr="00E37F65">
        <w:rPr>
          <w:rFonts w:eastAsia="仿宋_GB2312"/>
          <w:sz w:val="30"/>
          <w:szCs w:val="30"/>
        </w:rPr>
        <w:t>万元、</w:t>
      </w:r>
      <w:r w:rsidRPr="009D2134">
        <w:rPr>
          <w:rFonts w:eastAsia="仿宋_GB2312" w:hint="eastAsia"/>
          <w:sz w:val="30"/>
          <w:szCs w:val="30"/>
        </w:rPr>
        <w:t>非同级财政拨款预算收入</w:t>
      </w:r>
      <w:r w:rsidR="00580978">
        <w:rPr>
          <w:rFonts w:eastAsia="仿宋_GB2312" w:hint="eastAsia"/>
          <w:sz w:val="30"/>
          <w:szCs w:val="30"/>
        </w:rPr>
        <w:t>0</w:t>
      </w:r>
      <w:r w:rsidRPr="00E37F65">
        <w:rPr>
          <w:rFonts w:eastAsia="仿宋_GB2312"/>
          <w:sz w:val="30"/>
          <w:szCs w:val="30"/>
        </w:rPr>
        <w:t>万元</w:t>
      </w:r>
      <w:r>
        <w:rPr>
          <w:rFonts w:eastAsia="仿宋_GB2312" w:hint="eastAsia"/>
          <w:sz w:val="30"/>
          <w:szCs w:val="30"/>
        </w:rPr>
        <w:t>、</w:t>
      </w:r>
      <w:r w:rsidRPr="009D2134">
        <w:rPr>
          <w:rFonts w:eastAsia="仿宋_GB2312" w:hint="eastAsia"/>
          <w:sz w:val="30"/>
          <w:szCs w:val="30"/>
        </w:rPr>
        <w:t>事业预算收入</w:t>
      </w:r>
      <w:r w:rsidR="00580978">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经营预算收入</w:t>
      </w:r>
      <w:r w:rsidR="00580978">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上级补助预算收入</w:t>
      </w:r>
      <w:r w:rsidR="00580978">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附属单位上缴预算收入</w:t>
      </w:r>
      <w:r w:rsidR="00580978">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投资预算收益</w:t>
      </w:r>
      <w:r w:rsidR="00580978">
        <w:rPr>
          <w:rFonts w:eastAsia="仿宋_GB2312" w:hint="eastAsia"/>
          <w:sz w:val="30"/>
          <w:szCs w:val="30"/>
        </w:rPr>
        <w:t>0</w:t>
      </w:r>
      <w:r w:rsidRPr="00E37F65">
        <w:rPr>
          <w:rFonts w:eastAsia="仿宋_GB2312"/>
          <w:sz w:val="30"/>
          <w:szCs w:val="30"/>
        </w:rPr>
        <w:t>万元、</w:t>
      </w:r>
      <w:r w:rsidRPr="009D2134">
        <w:rPr>
          <w:rFonts w:eastAsia="仿宋_GB2312" w:hint="eastAsia"/>
          <w:sz w:val="30"/>
          <w:szCs w:val="30"/>
        </w:rPr>
        <w:t>其他预算收入</w:t>
      </w:r>
      <w:r w:rsidR="00580978">
        <w:rPr>
          <w:rFonts w:eastAsia="仿宋_GB2312" w:hint="eastAsia"/>
          <w:sz w:val="30"/>
          <w:szCs w:val="30"/>
        </w:rPr>
        <w:t>0</w:t>
      </w:r>
      <w:r w:rsidRPr="00E37F65">
        <w:rPr>
          <w:rFonts w:eastAsia="仿宋_GB2312"/>
          <w:sz w:val="30"/>
          <w:szCs w:val="30"/>
        </w:rPr>
        <w:t>万元；上年结转和结余</w:t>
      </w:r>
      <w:r w:rsidR="00580978">
        <w:rPr>
          <w:rFonts w:eastAsia="仿宋_GB2312" w:hint="eastAsia"/>
          <w:sz w:val="30"/>
          <w:szCs w:val="30"/>
        </w:rPr>
        <w:t>0</w:t>
      </w:r>
      <w:r w:rsidRPr="00E37F65">
        <w:rPr>
          <w:rFonts w:eastAsia="仿宋_GB2312"/>
          <w:sz w:val="30"/>
          <w:szCs w:val="30"/>
        </w:rPr>
        <w:t>万元。</w:t>
      </w:r>
    </w:p>
    <w:p w:rsidR="00146288" w:rsidRPr="00E37F65" w:rsidRDefault="00146288" w:rsidP="0073620D">
      <w:pPr>
        <w:spacing w:line="600" w:lineRule="exact"/>
        <w:ind w:firstLineChars="200" w:firstLine="600"/>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t>部门支出预算</w:t>
      </w:r>
      <w:r w:rsidR="00580978">
        <w:rPr>
          <w:rFonts w:eastAsia="仿宋_GB2312" w:hint="eastAsia"/>
          <w:sz w:val="30"/>
          <w:szCs w:val="30"/>
        </w:rPr>
        <w:t>1784.40</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年预算相比增加</w:t>
      </w:r>
      <w:r w:rsidR="00580978">
        <w:rPr>
          <w:rFonts w:eastAsia="仿宋_GB2312" w:hint="eastAsia"/>
          <w:sz w:val="30"/>
          <w:szCs w:val="30"/>
        </w:rPr>
        <w:t>664.43</w:t>
      </w:r>
      <w:r w:rsidRPr="00CE3A17">
        <w:rPr>
          <w:rFonts w:eastAsia="仿宋_GB2312" w:hint="eastAsia"/>
          <w:sz w:val="30"/>
          <w:szCs w:val="30"/>
        </w:rPr>
        <w:lastRenderedPageBreak/>
        <w:t>万元，其中：</w:t>
      </w:r>
    </w:p>
    <w:p w:rsidR="00CE3A17" w:rsidRPr="00CE3A17" w:rsidRDefault="00684066" w:rsidP="00CE3A17">
      <w:pPr>
        <w:spacing w:line="600" w:lineRule="exact"/>
        <w:ind w:firstLineChars="200" w:firstLine="600"/>
        <w:rPr>
          <w:rFonts w:eastAsia="仿宋_GB2312"/>
          <w:sz w:val="30"/>
          <w:szCs w:val="30"/>
        </w:rPr>
      </w:pPr>
      <w:r>
        <w:rPr>
          <w:rFonts w:eastAsia="仿宋_GB2312" w:hint="eastAsia"/>
          <w:sz w:val="30"/>
          <w:szCs w:val="30"/>
        </w:rPr>
        <w:t>“人员支出”</w:t>
      </w:r>
      <w:r w:rsidR="00580978">
        <w:rPr>
          <w:rFonts w:eastAsia="仿宋_GB2312" w:hint="eastAsia"/>
          <w:sz w:val="30"/>
          <w:szCs w:val="30"/>
        </w:rPr>
        <w:t>科目</w:t>
      </w:r>
      <w:r w:rsidR="00CE3A17" w:rsidRPr="00CE3A17">
        <w:rPr>
          <w:rFonts w:eastAsia="仿宋_GB2312" w:hint="eastAsia"/>
          <w:sz w:val="30"/>
          <w:szCs w:val="30"/>
        </w:rPr>
        <w:t>支出</w:t>
      </w:r>
      <w:r w:rsidR="00580978">
        <w:rPr>
          <w:rFonts w:eastAsia="仿宋_GB2312" w:hint="eastAsia"/>
          <w:sz w:val="30"/>
          <w:szCs w:val="30"/>
        </w:rPr>
        <w:t>1615.93</w:t>
      </w:r>
      <w:r w:rsidR="00CE3A17" w:rsidRPr="00CE3A17">
        <w:rPr>
          <w:rFonts w:eastAsia="仿宋_GB2312" w:hint="eastAsia"/>
          <w:sz w:val="30"/>
          <w:szCs w:val="30"/>
        </w:rPr>
        <w:t>万元，主要用于</w:t>
      </w:r>
      <w:r w:rsidR="00580978">
        <w:rPr>
          <w:rFonts w:eastAsia="仿宋_GB2312" w:hint="eastAsia"/>
          <w:sz w:val="30"/>
          <w:szCs w:val="30"/>
        </w:rPr>
        <w:t>人员开支和福利社保支出</w:t>
      </w:r>
      <w:r w:rsidR="00CE3A17" w:rsidRPr="00CE3A17">
        <w:rPr>
          <w:rFonts w:eastAsia="仿宋_GB2312" w:hint="eastAsia"/>
          <w:sz w:val="30"/>
          <w:szCs w:val="30"/>
        </w:rPr>
        <w:t>；</w:t>
      </w:r>
    </w:p>
    <w:p w:rsidR="00CE3A17" w:rsidRPr="00CE3A17" w:rsidRDefault="00580978" w:rsidP="00CE3A17">
      <w:pPr>
        <w:spacing w:line="600" w:lineRule="exact"/>
        <w:ind w:firstLineChars="200" w:firstLine="600"/>
        <w:rPr>
          <w:rFonts w:eastAsia="仿宋_GB2312"/>
          <w:sz w:val="30"/>
          <w:szCs w:val="30"/>
        </w:rPr>
      </w:pPr>
      <w:r>
        <w:rPr>
          <w:rFonts w:eastAsia="仿宋_GB2312" w:hint="eastAsia"/>
          <w:sz w:val="30"/>
          <w:szCs w:val="30"/>
        </w:rPr>
        <w:t>“公用支出”</w:t>
      </w:r>
      <w:r w:rsidR="00CE3A17" w:rsidRPr="00CE3A17">
        <w:rPr>
          <w:rFonts w:eastAsia="仿宋_GB2312" w:hint="eastAsia"/>
          <w:sz w:val="30"/>
          <w:szCs w:val="30"/>
        </w:rPr>
        <w:t>科目支出</w:t>
      </w:r>
      <w:r>
        <w:rPr>
          <w:rFonts w:eastAsia="仿宋_GB2312" w:hint="eastAsia"/>
          <w:sz w:val="30"/>
          <w:szCs w:val="30"/>
        </w:rPr>
        <w:t>168.47</w:t>
      </w:r>
      <w:r w:rsidR="00CE3A17" w:rsidRPr="00CE3A17">
        <w:rPr>
          <w:rFonts w:eastAsia="仿宋_GB2312" w:hint="eastAsia"/>
          <w:sz w:val="30"/>
          <w:szCs w:val="30"/>
        </w:rPr>
        <w:t>万元，主要用于</w:t>
      </w:r>
      <w:r>
        <w:rPr>
          <w:rFonts w:eastAsia="仿宋_GB2312" w:hint="eastAsia"/>
          <w:sz w:val="30"/>
          <w:szCs w:val="30"/>
        </w:rPr>
        <w:t>日常办公经费</w:t>
      </w:r>
      <w:r w:rsidR="00684066" w:rsidRPr="00CE3A17">
        <w:rPr>
          <w:rFonts w:eastAsia="仿宋_GB2312" w:hint="eastAsia"/>
          <w:sz w:val="30"/>
          <w:szCs w:val="30"/>
        </w:rPr>
        <w:t>；</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73620D">
      <w:pPr>
        <w:spacing w:line="600" w:lineRule="exact"/>
        <w:ind w:firstLineChars="200" w:firstLine="600"/>
        <w:rPr>
          <w:rFonts w:eastAsia="楷体_GB2312"/>
          <w:b/>
          <w:sz w:val="30"/>
          <w:szCs w:val="30"/>
        </w:rPr>
      </w:pPr>
      <w:r w:rsidRPr="00E37F65">
        <w:rPr>
          <w:rFonts w:eastAsia="楷体_GB2312"/>
          <w:b/>
          <w:sz w:val="30"/>
          <w:szCs w:val="30"/>
        </w:rPr>
        <w:t>（一）机关运行经费</w:t>
      </w:r>
    </w:p>
    <w:p w:rsidR="00CE3A17" w:rsidRPr="00E37F65" w:rsidRDefault="00CE3A17" w:rsidP="00CE3A17">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00684066">
        <w:rPr>
          <w:rFonts w:eastAsia="仿宋_GB2312" w:hint="eastAsia"/>
          <w:sz w:val="30"/>
          <w:szCs w:val="30"/>
        </w:rPr>
        <w:t>168.47</w:t>
      </w:r>
      <w:r w:rsidRPr="00E37F65">
        <w:rPr>
          <w:rFonts w:eastAsia="仿宋_GB2312"/>
          <w:sz w:val="30"/>
          <w:szCs w:val="30"/>
        </w:rPr>
        <w:t>万元</w:t>
      </w:r>
      <w:r>
        <w:rPr>
          <w:rFonts w:eastAsia="仿宋_GB2312" w:hint="eastAsia"/>
          <w:sz w:val="30"/>
          <w:szCs w:val="30"/>
        </w:rPr>
        <w:t>，</w:t>
      </w:r>
      <w:r w:rsidRPr="00E37F65">
        <w:rPr>
          <w:rFonts w:eastAsia="仿宋_GB2312"/>
          <w:sz w:val="30"/>
          <w:szCs w:val="30"/>
        </w:rPr>
        <w:t>包括办公费</w:t>
      </w:r>
      <w:r w:rsidR="006A4038">
        <w:rPr>
          <w:rFonts w:eastAsia="仿宋_GB2312" w:hint="eastAsia"/>
          <w:sz w:val="30"/>
          <w:szCs w:val="30"/>
        </w:rPr>
        <w:t>8.72</w:t>
      </w:r>
      <w:r w:rsidRPr="00E37F65">
        <w:rPr>
          <w:rFonts w:eastAsia="仿宋_GB2312"/>
          <w:sz w:val="30"/>
          <w:szCs w:val="30"/>
        </w:rPr>
        <w:t>万元、</w:t>
      </w:r>
      <w:r w:rsidR="006A4038">
        <w:rPr>
          <w:rFonts w:eastAsia="仿宋_GB2312" w:hint="eastAsia"/>
          <w:sz w:val="30"/>
          <w:szCs w:val="30"/>
        </w:rPr>
        <w:t>手续费</w:t>
      </w:r>
      <w:r w:rsidR="006A4038">
        <w:rPr>
          <w:rFonts w:eastAsia="仿宋_GB2312" w:hint="eastAsia"/>
          <w:sz w:val="30"/>
          <w:szCs w:val="30"/>
        </w:rPr>
        <w:t>0.05</w:t>
      </w:r>
      <w:r w:rsidR="006A4038">
        <w:rPr>
          <w:rFonts w:eastAsia="仿宋_GB2312" w:hint="eastAsia"/>
          <w:sz w:val="30"/>
          <w:szCs w:val="30"/>
        </w:rPr>
        <w:t>万元、水费</w:t>
      </w:r>
      <w:r w:rsidR="006A4038">
        <w:rPr>
          <w:rFonts w:eastAsia="仿宋_GB2312" w:hint="eastAsia"/>
          <w:sz w:val="30"/>
          <w:szCs w:val="30"/>
        </w:rPr>
        <w:t>0.50</w:t>
      </w:r>
      <w:r w:rsidR="006A4038">
        <w:rPr>
          <w:rFonts w:eastAsia="仿宋_GB2312" w:hint="eastAsia"/>
          <w:sz w:val="30"/>
          <w:szCs w:val="30"/>
        </w:rPr>
        <w:t>万元、电费</w:t>
      </w:r>
      <w:r w:rsidR="006A4038">
        <w:rPr>
          <w:rFonts w:eastAsia="仿宋_GB2312" w:hint="eastAsia"/>
          <w:sz w:val="30"/>
          <w:szCs w:val="30"/>
        </w:rPr>
        <w:t>4.10</w:t>
      </w:r>
      <w:r w:rsidR="006A4038">
        <w:rPr>
          <w:rFonts w:eastAsia="仿宋_GB2312" w:hint="eastAsia"/>
          <w:sz w:val="30"/>
          <w:szCs w:val="30"/>
        </w:rPr>
        <w:t>万元、邮电费</w:t>
      </w:r>
      <w:r w:rsidR="006A4038">
        <w:rPr>
          <w:rFonts w:eastAsia="仿宋_GB2312" w:hint="eastAsia"/>
          <w:sz w:val="30"/>
          <w:szCs w:val="30"/>
        </w:rPr>
        <w:t>7.00</w:t>
      </w:r>
      <w:r w:rsidR="006A4038">
        <w:rPr>
          <w:rFonts w:eastAsia="仿宋_GB2312" w:hint="eastAsia"/>
          <w:sz w:val="30"/>
          <w:szCs w:val="30"/>
        </w:rPr>
        <w:t>万元、差旅费</w:t>
      </w:r>
      <w:r w:rsidR="006A4038">
        <w:rPr>
          <w:rFonts w:eastAsia="仿宋_GB2312" w:hint="eastAsia"/>
          <w:sz w:val="30"/>
          <w:szCs w:val="30"/>
        </w:rPr>
        <w:t>46.07</w:t>
      </w:r>
      <w:r w:rsidR="006A4038">
        <w:rPr>
          <w:rFonts w:eastAsia="仿宋_GB2312" w:hint="eastAsia"/>
          <w:sz w:val="30"/>
          <w:szCs w:val="30"/>
        </w:rPr>
        <w:t>万元、维修（护）费</w:t>
      </w:r>
      <w:r w:rsidR="006A4038">
        <w:rPr>
          <w:rFonts w:eastAsia="仿宋_GB2312" w:hint="eastAsia"/>
          <w:sz w:val="30"/>
          <w:szCs w:val="30"/>
        </w:rPr>
        <w:t>1.30</w:t>
      </w:r>
      <w:r w:rsidR="006A4038">
        <w:rPr>
          <w:rFonts w:eastAsia="仿宋_GB2312" w:hint="eastAsia"/>
          <w:sz w:val="30"/>
          <w:szCs w:val="30"/>
        </w:rPr>
        <w:t>万元、租赁费</w:t>
      </w:r>
      <w:r w:rsidR="006A4038">
        <w:rPr>
          <w:rFonts w:eastAsia="仿宋_GB2312" w:hint="eastAsia"/>
          <w:sz w:val="30"/>
          <w:szCs w:val="30"/>
        </w:rPr>
        <w:t>0.80</w:t>
      </w:r>
      <w:r w:rsidR="006A4038">
        <w:rPr>
          <w:rFonts w:eastAsia="仿宋_GB2312" w:hint="eastAsia"/>
          <w:sz w:val="30"/>
          <w:szCs w:val="30"/>
        </w:rPr>
        <w:t>万元、会议费</w:t>
      </w:r>
      <w:r w:rsidR="006A4038">
        <w:rPr>
          <w:rFonts w:eastAsia="仿宋_GB2312" w:hint="eastAsia"/>
          <w:sz w:val="30"/>
          <w:szCs w:val="30"/>
        </w:rPr>
        <w:t>0.50</w:t>
      </w:r>
      <w:r w:rsidR="006A4038">
        <w:rPr>
          <w:rFonts w:eastAsia="仿宋_GB2312" w:hint="eastAsia"/>
          <w:sz w:val="30"/>
          <w:szCs w:val="30"/>
        </w:rPr>
        <w:t>万元、培训费</w:t>
      </w:r>
      <w:r w:rsidR="006A4038">
        <w:rPr>
          <w:rFonts w:eastAsia="仿宋_GB2312" w:hint="eastAsia"/>
          <w:sz w:val="30"/>
          <w:szCs w:val="30"/>
        </w:rPr>
        <w:t>0.30</w:t>
      </w:r>
      <w:r w:rsidR="006A4038">
        <w:rPr>
          <w:rFonts w:eastAsia="仿宋_GB2312" w:hint="eastAsia"/>
          <w:sz w:val="30"/>
          <w:szCs w:val="30"/>
        </w:rPr>
        <w:t>万元、公务接待费</w:t>
      </w:r>
      <w:r w:rsidR="006A4038">
        <w:rPr>
          <w:rFonts w:eastAsia="仿宋_GB2312" w:hint="eastAsia"/>
          <w:sz w:val="30"/>
          <w:szCs w:val="30"/>
        </w:rPr>
        <w:t>1.40</w:t>
      </w:r>
      <w:r w:rsidR="006A4038">
        <w:rPr>
          <w:rFonts w:eastAsia="仿宋_GB2312" w:hint="eastAsia"/>
          <w:sz w:val="30"/>
          <w:szCs w:val="30"/>
        </w:rPr>
        <w:t>万元、委托业务费</w:t>
      </w:r>
      <w:r w:rsidR="006A4038">
        <w:rPr>
          <w:rFonts w:eastAsia="仿宋_GB2312" w:hint="eastAsia"/>
          <w:sz w:val="30"/>
          <w:szCs w:val="30"/>
        </w:rPr>
        <w:t>5</w:t>
      </w:r>
      <w:r w:rsidR="002F2E2A">
        <w:rPr>
          <w:rFonts w:eastAsia="仿宋_GB2312" w:hint="eastAsia"/>
          <w:sz w:val="30"/>
          <w:szCs w:val="30"/>
        </w:rPr>
        <w:t>.00</w:t>
      </w:r>
      <w:r w:rsidR="006A4038">
        <w:rPr>
          <w:rFonts w:eastAsia="仿宋_GB2312" w:hint="eastAsia"/>
          <w:sz w:val="30"/>
          <w:szCs w:val="30"/>
        </w:rPr>
        <w:t>万元、工会经费</w:t>
      </w:r>
      <w:r w:rsidR="006A4038">
        <w:rPr>
          <w:rFonts w:eastAsia="仿宋_GB2312" w:hint="eastAsia"/>
          <w:sz w:val="30"/>
          <w:szCs w:val="30"/>
        </w:rPr>
        <w:t>15.67</w:t>
      </w:r>
      <w:r w:rsidR="006A4038">
        <w:rPr>
          <w:rFonts w:eastAsia="仿宋_GB2312" w:hint="eastAsia"/>
          <w:sz w:val="30"/>
          <w:szCs w:val="30"/>
        </w:rPr>
        <w:t>万元、福利费</w:t>
      </w:r>
      <w:r w:rsidR="006A4038">
        <w:rPr>
          <w:rFonts w:eastAsia="仿宋_GB2312" w:hint="eastAsia"/>
          <w:sz w:val="30"/>
          <w:szCs w:val="30"/>
        </w:rPr>
        <w:t>20.05</w:t>
      </w:r>
      <w:r w:rsidR="006A4038">
        <w:rPr>
          <w:rFonts w:eastAsia="仿宋_GB2312" w:hint="eastAsia"/>
          <w:sz w:val="30"/>
          <w:szCs w:val="30"/>
        </w:rPr>
        <w:t>万元、税金及附加费用</w:t>
      </w:r>
      <w:r w:rsidR="006A4038">
        <w:rPr>
          <w:rFonts w:eastAsia="仿宋_GB2312" w:hint="eastAsia"/>
          <w:sz w:val="30"/>
          <w:szCs w:val="30"/>
        </w:rPr>
        <w:t>3.10</w:t>
      </w:r>
      <w:r w:rsidR="006A4038">
        <w:rPr>
          <w:rFonts w:eastAsia="仿宋_GB2312" w:hint="eastAsia"/>
          <w:sz w:val="30"/>
          <w:szCs w:val="30"/>
        </w:rPr>
        <w:t>万元、其他交通费用</w:t>
      </w:r>
      <w:r w:rsidR="006A4038">
        <w:rPr>
          <w:rFonts w:eastAsia="仿宋_GB2312" w:hint="eastAsia"/>
          <w:sz w:val="30"/>
          <w:szCs w:val="30"/>
        </w:rPr>
        <w:t>41.35</w:t>
      </w:r>
      <w:r w:rsidR="006A4038">
        <w:rPr>
          <w:rFonts w:eastAsia="仿宋_GB2312" w:hint="eastAsia"/>
          <w:sz w:val="30"/>
          <w:szCs w:val="30"/>
        </w:rPr>
        <w:t>万元、其他商品和服务支出</w:t>
      </w:r>
      <w:r w:rsidR="006A4038">
        <w:rPr>
          <w:rFonts w:eastAsia="仿宋_GB2312" w:hint="eastAsia"/>
          <w:sz w:val="30"/>
          <w:szCs w:val="30"/>
        </w:rPr>
        <w:t>12.56</w:t>
      </w:r>
      <w:r w:rsidR="006A4038">
        <w:rPr>
          <w:rFonts w:eastAsia="仿宋_GB2312" w:hint="eastAsia"/>
          <w:sz w:val="30"/>
          <w:szCs w:val="30"/>
        </w:rPr>
        <w:t>万元。</w:t>
      </w:r>
    </w:p>
    <w:p w:rsidR="00146288" w:rsidRPr="00E37F65" w:rsidRDefault="00146288" w:rsidP="0073620D">
      <w:pPr>
        <w:spacing w:line="600" w:lineRule="exact"/>
        <w:ind w:firstLineChars="200" w:firstLine="600"/>
        <w:rPr>
          <w:rFonts w:eastAsia="楷体_GB2312"/>
          <w:b/>
          <w:sz w:val="30"/>
          <w:szCs w:val="30"/>
        </w:rPr>
      </w:pPr>
      <w:r w:rsidRPr="00E37F65">
        <w:rPr>
          <w:rFonts w:eastAsia="楷体_GB2312"/>
          <w:b/>
          <w:sz w:val="30"/>
          <w:szCs w:val="30"/>
        </w:rPr>
        <w:t>（二）政府采购情况</w:t>
      </w:r>
    </w:p>
    <w:p w:rsidR="00CE3A17" w:rsidRDefault="00CE3A17" w:rsidP="00CE3A17">
      <w:pPr>
        <w:spacing w:line="580" w:lineRule="exact"/>
        <w:ind w:firstLineChars="200" w:firstLine="600"/>
        <w:rPr>
          <w:rFonts w:eastAsia="楷体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w:t>
      </w:r>
      <w:r w:rsidR="006A4038">
        <w:rPr>
          <w:rFonts w:eastAsia="仿宋_GB2312" w:hint="eastAsia"/>
          <w:sz w:val="30"/>
          <w:szCs w:val="30"/>
        </w:rPr>
        <w:t>未</w:t>
      </w:r>
      <w:r w:rsidRPr="00E37F65">
        <w:rPr>
          <w:rFonts w:eastAsia="仿宋_GB2312"/>
          <w:sz w:val="30"/>
          <w:szCs w:val="30"/>
        </w:rPr>
        <w:t>安排政府采购预算</w:t>
      </w:r>
      <w:r w:rsidR="006A4038">
        <w:rPr>
          <w:rFonts w:eastAsia="仿宋_GB2312" w:hint="eastAsia"/>
          <w:sz w:val="30"/>
          <w:szCs w:val="30"/>
        </w:rPr>
        <w:t>。</w:t>
      </w:r>
    </w:p>
    <w:p w:rsidR="00146288" w:rsidRDefault="00146288" w:rsidP="0073620D">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CE3A17" w:rsidRDefault="00CE3A17" w:rsidP="006A4038">
      <w:pPr>
        <w:spacing w:line="580" w:lineRule="exact"/>
        <w:ind w:firstLineChars="200" w:firstLine="600"/>
        <w:rPr>
          <w:rFonts w:ascii="仿宋_GB2312" w:eastAsia="仿宋_GB2312" w:hAnsi="宋体" w:cs="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006A4038">
        <w:rPr>
          <w:rFonts w:eastAsia="仿宋_GB2312" w:hint="eastAsia"/>
          <w:color w:val="000000"/>
          <w:sz w:val="30"/>
          <w:szCs w:val="30"/>
        </w:rPr>
        <w:t>0</w:t>
      </w:r>
      <w:r w:rsidRPr="002F0F49">
        <w:rPr>
          <w:rFonts w:eastAsia="仿宋_GB2312"/>
          <w:color w:val="000000"/>
          <w:sz w:val="30"/>
          <w:szCs w:val="30"/>
        </w:rPr>
        <w:t>辆，其中：</w:t>
      </w:r>
      <w:r>
        <w:rPr>
          <w:rFonts w:ascii="仿宋_GB2312" w:eastAsia="仿宋_GB2312" w:hAnsi="宋体" w:cs="仿宋_GB2312" w:hint="eastAsia"/>
          <w:color w:val="000000"/>
          <w:sz w:val="30"/>
          <w:szCs w:val="30"/>
        </w:rPr>
        <w:t>其中：副部（省）级及以上领导用车</w:t>
      </w:r>
      <w:r w:rsidR="006A4038">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辆、主要领导干部用车</w:t>
      </w:r>
      <w:r w:rsidR="006A4038">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辆、机要通信用车</w:t>
      </w:r>
      <w:r w:rsidR="006A4038">
        <w:rPr>
          <w:rFonts w:ascii="仿宋_GB2312" w:eastAsia="仿宋_GB2312" w:hAnsi="宋体" w:cs="仿宋_GB2312" w:hint="eastAsia"/>
          <w:color w:val="000000"/>
          <w:sz w:val="30"/>
          <w:szCs w:val="30"/>
        </w:rPr>
        <w:t>0</w:t>
      </w:r>
      <w:r>
        <w:rPr>
          <w:rFonts w:ascii="仿宋_GB2312" w:eastAsia="仿宋_GB2312" w:hint="eastAsia"/>
          <w:sz w:val="30"/>
          <w:szCs w:val="30"/>
        </w:rPr>
        <w:t>辆、应急保障用车</w:t>
      </w:r>
      <w:r w:rsidR="006A4038">
        <w:rPr>
          <w:rFonts w:ascii="仿宋_GB2312" w:eastAsia="仿宋_GB2312" w:hint="eastAsia"/>
          <w:sz w:val="30"/>
          <w:szCs w:val="30"/>
        </w:rPr>
        <w:t>0</w:t>
      </w:r>
      <w:r>
        <w:rPr>
          <w:rFonts w:ascii="仿宋_GB2312" w:eastAsia="仿宋_GB2312" w:hint="eastAsia"/>
          <w:sz w:val="30"/>
          <w:szCs w:val="30"/>
        </w:rPr>
        <w:t>辆、执法执勤用车</w:t>
      </w:r>
      <w:r w:rsidR="006A4038">
        <w:rPr>
          <w:rFonts w:ascii="仿宋_GB2312" w:eastAsia="仿宋_GB2312" w:hint="eastAsia"/>
          <w:sz w:val="30"/>
          <w:szCs w:val="30"/>
        </w:rPr>
        <w:t>0</w:t>
      </w:r>
      <w:r>
        <w:rPr>
          <w:rFonts w:ascii="仿宋_GB2312" w:eastAsia="仿宋_GB2312" w:hint="eastAsia"/>
          <w:sz w:val="30"/>
          <w:szCs w:val="30"/>
        </w:rPr>
        <w:t>辆、特种专业技术用车</w:t>
      </w:r>
      <w:r w:rsidR="006A4038">
        <w:rPr>
          <w:rFonts w:ascii="仿宋_GB2312" w:eastAsia="仿宋_GB2312" w:hint="eastAsia"/>
          <w:sz w:val="30"/>
          <w:szCs w:val="30"/>
        </w:rPr>
        <w:t>0</w:t>
      </w:r>
      <w:r>
        <w:rPr>
          <w:rFonts w:ascii="仿宋_GB2312" w:eastAsia="仿宋_GB2312" w:hint="eastAsia"/>
          <w:sz w:val="30"/>
          <w:szCs w:val="30"/>
        </w:rPr>
        <w:t>辆、离退休干部用车</w:t>
      </w:r>
      <w:r w:rsidR="006A4038">
        <w:rPr>
          <w:rFonts w:ascii="仿宋_GB2312" w:eastAsia="仿宋_GB2312" w:hint="eastAsia"/>
          <w:sz w:val="30"/>
          <w:szCs w:val="30"/>
        </w:rPr>
        <w:t>0</w:t>
      </w:r>
      <w:r>
        <w:rPr>
          <w:rFonts w:ascii="仿宋_GB2312" w:eastAsia="仿宋_GB2312" w:hint="eastAsia"/>
          <w:sz w:val="30"/>
          <w:szCs w:val="30"/>
        </w:rPr>
        <w:t>辆、</w:t>
      </w:r>
      <w:r>
        <w:rPr>
          <w:rFonts w:ascii="仿宋_GB2312" w:eastAsia="仿宋_GB2312" w:hAnsi="宋体" w:cs="仿宋_GB2312" w:hint="eastAsia"/>
          <w:color w:val="000000"/>
          <w:sz w:val="30"/>
          <w:szCs w:val="30"/>
        </w:rPr>
        <w:t>其他用车</w:t>
      </w:r>
      <w:r w:rsidR="006A4038">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辆，</w:t>
      </w:r>
      <w:r>
        <w:rPr>
          <w:rFonts w:ascii="仿宋_GB2312" w:eastAsia="仿宋_GB2312"/>
          <w:sz w:val="30"/>
          <w:szCs w:val="30"/>
        </w:rPr>
        <w:t>其他用车主要包括</w:t>
      </w:r>
      <w:r>
        <w:rPr>
          <w:rFonts w:ascii="仿宋_GB2312" w:eastAsia="仿宋_GB2312" w:hAnsi="宋体" w:cs="仿宋_GB2312" w:hint="eastAsia"/>
          <w:color w:val="000000"/>
          <w:sz w:val="30"/>
          <w:szCs w:val="30"/>
        </w:rPr>
        <w:t>。单价50万元以上的通用设备</w:t>
      </w:r>
      <w:r w:rsidR="006A4038">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台（套），单价100万元以上的专用设备</w:t>
      </w:r>
      <w:r w:rsidR="006A4038">
        <w:rPr>
          <w:rFonts w:ascii="仿宋_GB2312" w:eastAsia="仿宋_GB2312" w:hAnsi="宋体" w:cs="仿宋_GB2312" w:hint="eastAsia"/>
          <w:color w:val="000000"/>
          <w:sz w:val="30"/>
          <w:szCs w:val="30"/>
        </w:rPr>
        <w:t>0</w:t>
      </w:r>
      <w:r>
        <w:rPr>
          <w:rFonts w:ascii="仿宋_GB2312" w:eastAsia="仿宋_GB2312" w:hAnsi="宋体" w:cs="仿宋_GB2312" w:hint="eastAsia"/>
          <w:color w:val="000000"/>
          <w:sz w:val="30"/>
          <w:szCs w:val="30"/>
        </w:rPr>
        <w:t>台（套）。</w:t>
      </w:r>
    </w:p>
    <w:p w:rsidR="00146288" w:rsidRPr="00E37F65" w:rsidRDefault="00146288" w:rsidP="0073620D">
      <w:pPr>
        <w:spacing w:line="600" w:lineRule="exact"/>
        <w:ind w:firstLineChars="200" w:firstLine="600"/>
        <w:rPr>
          <w:rFonts w:eastAsia="楷体_GB2312"/>
          <w:b/>
          <w:sz w:val="30"/>
          <w:szCs w:val="30"/>
        </w:rPr>
      </w:pPr>
      <w:r>
        <w:rPr>
          <w:rFonts w:eastAsia="楷体_GB2312"/>
          <w:b/>
          <w:sz w:val="30"/>
          <w:szCs w:val="30"/>
        </w:rPr>
        <w:lastRenderedPageBreak/>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9970B7" w:rsidRDefault="00CE3A17" w:rsidP="00CE3A17">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006A4038">
        <w:rPr>
          <w:rFonts w:eastAsia="仿宋_GB2312" w:hint="eastAsia"/>
          <w:color w:val="000000"/>
          <w:sz w:val="30"/>
          <w:szCs w:val="30"/>
        </w:rPr>
        <w:t>0</w:t>
      </w:r>
      <w:r w:rsidRPr="009970B7">
        <w:rPr>
          <w:rFonts w:eastAsia="仿宋_GB2312"/>
          <w:color w:val="000000"/>
          <w:sz w:val="30"/>
          <w:szCs w:val="30"/>
        </w:rPr>
        <w:t>个，涉及预算金额</w:t>
      </w:r>
      <w:r w:rsidR="006A4038">
        <w:rPr>
          <w:rFonts w:eastAsia="仿宋_GB2312" w:hint="eastAsia"/>
          <w:color w:val="000000"/>
          <w:sz w:val="30"/>
          <w:szCs w:val="30"/>
        </w:rPr>
        <w:t>0</w:t>
      </w:r>
      <w:r w:rsidRPr="009970B7">
        <w:rPr>
          <w:rFonts w:eastAsia="仿宋_GB2312"/>
          <w:color w:val="000000"/>
          <w:sz w:val="30"/>
          <w:szCs w:val="30"/>
        </w:rPr>
        <w:t>万元</w:t>
      </w:r>
      <w:r>
        <w:rPr>
          <w:rFonts w:eastAsia="仿宋_GB2312" w:hint="eastAsia"/>
          <w:color w:val="000000"/>
          <w:sz w:val="30"/>
          <w:szCs w:val="30"/>
        </w:rPr>
        <w:t>。</w:t>
      </w:r>
    </w:p>
    <w:p w:rsidR="00146288" w:rsidRPr="00E37F65" w:rsidRDefault="00146288" w:rsidP="0073620D">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）专业性名词解释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73620D">
      <w:pPr>
        <w:spacing w:line="600" w:lineRule="exact"/>
        <w:ind w:firstLineChars="200" w:firstLine="600"/>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1.</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年财政拨款政府性基金预算支出预算表</w:t>
      </w:r>
      <w:r w:rsidR="006A4038">
        <w:rPr>
          <w:rFonts w:eastAsia="楷体_GB2312" w:hint="eastAsia"/>
          <w:sz w:val="30"/>
          <w:szCs w:val="30"/>
        </w:rPr>
        <w:t>为空表</w:t>
      </w:r>
      <w:r w:rsidR="006A4038" w:rsidRPr="000124B4">
        <w:rPr>
          <w:rFonts w:eastAsia="楷体_GB2312" w:hint="eastAsia"/>
          <w:sz w:val="30"/>
          <w:szCs w:val="30"/>
        </w:rPr>
        <w:t>。</w:t>
      </w:r>
    </w:p>
    <w:p w:rsidR="00146288" w:rsidRPr="000124B4"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2.</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年财政拨款项目支出预算表</w:t>
      </w:r>
      <w:r w:rsidR="001D7D78">
        <w:rPr>
          <w:rFonts w:eastAsia="楷体_GB2312" w:hint="eastAsia"/>
          <w:sz w:val="30"/>
          <w:szCs w:val="30"/>
        </w:rPr>
        <w:t>为空表</w:t>
      </w:r>
      <w:r w:rsidRPr="000124B4">
        <w:rPr>
          <w:rFonts w:eastAsia="楷体_GB2312" w:hint="eastAsia"/>
          <w:sz w:val="30"/>
          <w:szCs w:val="30"/>
        </w:rPr>
        <w:t>。</w:t>
      </w:r>
    </w:p>
    <w:p w:rsidR="00146288" w:rsidRPr="00C64EC0" w:rsidRDefault="00146288" w:rsidP="00146288">
      <w:pPr>
        <w:spacing w:line="600" w:lineRule="exact"/>
        <w:ind w:firstLineChars="200" w:firstLine="600"/>
        <w:rPr>
          <w:rFonts w:eastAsia="楷体_GB2312"/>
          <w:sz w:val="30"/>
          <w:szCs w:val="30"/>
        </w:rPr>
      </w:pPr>
      <w:r w:rsidRPr="000124B4">
        <w:rPr>
          <w:rFonts w:eastAsia="楷体_GB2312" w:hint="eastAsia"/>
          <w:sz w:val="30"/>
          <w:szCs w:val="30"/>
        </w:rPr>
        <w:t>3.</w:t>
      </w:r>
      <w:r w:rsidRPr="000124B4">
        <w:rPr>
          <w:rFonts w:eastAsia="楷体_GB2312" w:hint="eastAsia"/>
          <w:sz w:val="30"/>
          <w:szCs w:val="30"/>
        </w:rPr>
        <w:t>本部门</w:t>
      </w:r>
      <w:r w:rsidR="000124B4" w:rsidRPr="000124B4">
        <w:rPr>
          <w:rFonts w:eastAsia="楷体_GB2312" w:hint="eastAsia"/>
          <w:sz w:val="30"/>
          <w:szCs w:val="30"/>
        </w:rPr>
        <w:t>20</w:t>
      </w:r>
      <w:r w:rsidR="00CE3A17">
        <w:rPr>
          <w:rFonts w:eastAsia="楷体_GB2312" w:hint="eastAsia"/>
          <w:sz w:val="30"/>
          <w:szCs w:val="30"/>
        </w:rPr>
        <w:t>20</w:t>
      </w:r>
      <w:r w:rsidR="000124B4" w:rsidRPr="000124B4">
        <w:rPr>
          <w:rFonts w:eastAsia="楷体_GB2312" w:hint="eastAsia"/>
          <w:sz w:val="30"/>
          <w:szCs w:val="30"/>
        </w:rPr>
        <w:t>年财政拨款</w:t>
      </w:r>
      <w:r w:rsidR="002D062E" w:rsidRPr="002D062E">
        <w:rPr>
          <w:rFonts w:eastAsia="楷体_GB2312" w:hint="eastAsia"/>
          <w:sz w:val="30"/>
          <w:szCs w:val="30"/>
        </w:rPr>
        <w:t>政府采购预算表</w:t>
      </w:r>
      <w:r w:rsidR="002D062E">
        <w:rPr>
          <w:rFonts w:eastAsia="楷体_GB2312" w:hint="eastAsia"/>
          <w:sz w:val="30"/>
          <w:szCs w:val="30"/>
        </w:rPr>
        <w:t>为空表</w:t>
      </w:r>
      <w:bookmarkStart w:id="0" w:name="_GoBack"/>
      <w:bookmarkEnd w:id="0"/>
      <w:r w:rsidRPr="000124B4">
        <w:rPr>
          <w:rFonts w:eastAsia="楷体_GB2312" w:hint="eastAsia"/>
          <w:sz w:val="30"/>
          <w:szCs w:val="30"/>
        </w:rPr>
        <w:t>。</w:t>
      </w:r>
    </w:p>
    <w:p w:rsidR="00A34EBA" w:rsidRPr="00A34EBA" w:rsidRDefault="00A34EBA" w:rsidP="0073620D">
      <w:pPr>
        <w:spacing w:line="600" w:lineRule="exact"/>
        <w:ind w:firstLineChars="200" w:firstLine="600"/>
        <w:rPr>
          <w:rFonts w:eastAsia="楷体_GB2312"/>
          <w:b/>
          <w:sz w:val="30"/>
          <w:szCs w:val="30"/>
        </w:rPr>
      </w:pPr>
      <w:r w:rsidRPr="00A34EBA">
        <w:rPr>
          <w:rFonts w:eastAsia="楷体_GB2312" w:hint="eastAsia"/>
          <w:b/>
          <w:sz w:val="30"/>
          <w:szCs w:val="30"/>
        </w:rPr>
        <w:t>（七）关于项目情况的说明</w:t>
      </w:r>
    </w:p>
    <w:p w:rsidR="00A34EBA" w:rsidRPr="008A2192" w:rsidRDefault="00A34EBA" w:rsidP="00A34EBA">
      <w:pPr>
        <w:spacing w:line="580" w:lineRule="exact"/>
        <w:ind w:firstLineChars="200" w:firstLine="600"/>
        <w:rPr>
          <w:rFonts w:eastAsia="楷体_GB2312"/>
          <w:sz w:val="30"/>
          <w:szCs w:val="30"/>
        </w:rPr>
      </w:pPr>
      <w:r w:rsidRPr="00E37F65">
        <w:rPr>
          <w:rFonts w:eastAsia="楷体_GB2312"/>
          <w:sz w:val="30"/>
          <w:szCs w:val="30"/>
        </w:rPr>
        <w:t>本部门</w:t>
      </w:r>
      <w:r>
        <w:rPr>
          <w:rFonts w:eastAsia="楷体_GB2312"/>
          <w:sz w:val="30"/>
          <w:szCs w:val="30"/>
        </w:rPr>
        <w:t>20</w:t>
      </w:r>
      <w:r>
        <w:rPr>
          <w:rFonts w:eastAsia="楷体_GB2312" w:hint="eastAsia"/>
          <w:sz w:val="30"/>
          <w:szCs w:val="30"/>
        </w:rPr>
        <w:t>20</w:t>
      </w:r>
      <w:r>
        <w:rPr>
          <w:rFonts w:eastAsia="楷体_GB2312"/>
          <w:sz w:val="30"/>
          <w:szCs w:val="30"/>
        </w:rPr>
        <w:t>年</w:t>
      </w:r>
      <w:r w:rsidR="001D7D78">
        <w:rPr>
          <w:rFonts w:eastAsia="楷体_GB2312" w:hint="eastAsia"/>
          <w:sz w:val="30"/>
          <w:szCs w:val="30"/>
        </w:rPr>
        <w:t>未安排项目支出。</w:t>
      </w:r>
    </w:p>
    <w:p w:rsidR="00A34EBA" w:rsidRDefault="00A34EBA" w:rsidP="00A34EBA">
      <w:pPr>
        <w:spacing w:line="600" w:lineRule="exact"/>
        <w:ind w:firstLineChars="200" w:firstLine="420"/>
      </w:pPr>
    </w:p>
    <w:sectPr w:rsidR="00A34EBA" w:rsidSect="00177894">
      <w:headerReference w:type="default" r:id="rId7"/>
      <w:footerReference w:type="even" r:id="rId8"/>
      <w:footerReference w:type="default" r:id="rId9"/>
      <w:pgSz w:w="11907" w:h="16840" w:code="9"/>
      <w:pgMar w:top="1985" w:right="1588" w:bottom="1701" w:left="1588" w:header="765" w:footer="765" w:gutter="0"/>
      <w:pgNumType w:fmt="numberInDash"/>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F97" w:rsidRDefault="00147F97" w:rsidP="00EC498D">
      <w:r>
        <w:separator/>
      </w:r>
    </w:p>
  </w:endnote>
  <w:endnote w:type="continuationSeparator" w:id="1">
    <w:p w:rsidR="00147F97" w:rsidRDefault="00147F97" w:rsidP="00EC49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9A70AE" w:rsidP="00937D77">
    <w:pPr>
      <w:pStyle w:val="a4"/>
      <w:framePr w:wrap="around" w:vAnchor="text" w:hAnchor="margin" w:xAlign="outside" w:y="1"/>
      <w:rPr>
        <w:rStyle w:val="a5"/>
      </w:rPr>
    </w:pPr>
    <w:r>
      <w:rPr>
        <w:rStyle w:val="a5"/>
      </w:rPr>
      <w:fldChar w:fldCharType="begin"/>
    </w:r>
    <w:r w:rsidR="00D313D3">
      <w:rPr>
        <w:rStyle w:val="a5"/>
      </w:rPr>
      <w:instrText xml:space="preserve">PAGE  </w:instrText>
    </w:r>
    <w:r>
      <w:rPr>
        <w:rStyle w:val="a5"/>
      </w:rPr>
      <w:fldChar w:fldCharType="end"/>
    </w:r>
  </w:p>
  <w:p w:rsidR="005032E1" w:rsidRDefault="00147F97" w:rsidP="00937D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147F97" w:rsidP="00937D77">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F97" w:rsidRDefault="00147F97" w:rsidP="00EC498D">
      <w:r>
        <w:separator/>
      </w:r>
    </w:p>
  </w:footnote>
  <w:footnote w:type="continuationSeparator" w:id="1">
    <w:p w:rsidR="00147F97" w:rsidRDefault="00147F97" w:rsidP="00EC49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2E1" w:rsidRDefault="00147F97" w:rsidP="00937D77">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F94"/>
    <w:rsid w:val="000124B4"/>
    <w:rsid w:val="0012226B"/>
    <w:rsid w:val="00146288"/>
    <w:rsid w:val="00147F97"/>
    <w:rsid w:val="0016768A"/>
    <w:rsid w:val="00177894"/>
    <w:rsid w:val="001C6249"/>
    <w:rsid w:val="001D7D78"/>
    <w:rsid w:val="001E4658"/>
    <w:rsid w:val="00267AED"/>
    <w:rsid w:val="00280F94"/>
    <w:rsid w:val="002B2CE0"/>
    <w:rsid w:val="002D062E"/>
    <w:rsid w:val="002F2E2A"/>
    <w:rsid w:val="002F2F18"/>
    <w:rsid w:val="00383807"/>
    <w:rsid w:val="00572D96"/>
    <w:rsid w:val="00580978"/>
    <w:rsid w:val="005C395E"/>
    <w:rsid w:val="00684066"/>
    <w:rsid w:val="006A4038"/>
    <w:rsid w:val="006D47A9"/>
    <w:rsid w:val="00715238"/>
    <w:rsid w:val="007222EE"/>
    <w:rsid w:val="0073620D"/>
    <w:rsid w:val="00782119"/>
    <w:rsid w:val="0083495A"/>
    <w:rsid w:val="00865F07"/>
    <w:rsid w:val="009A70AE"/>
    <w:rsid w:val="00A34EBA"/>
    <w:rsid w:val="00A64C49"/>
    <w:rsid w:val="00BD7440"/>
    <w:rsid w:val="00C01D5E"/>
    <w:rsid w:val="00CE3A17"/>
    <w:rsid w:val="00D313D3"/>
    <w:rsid w:val="00D85076"/>
    <w:rsid w:val="00DE7CED"/>
    <w:rsid w:val="00EC498D"/>
    <w:rsid w:val="00F564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181</Words>
  <Characters>1036</Characters>
  <Application>Microsoft Office Word</Application>
  <DocSecurity>0</DocSecurity>
  <Lines>8</Lines>
  <Paragraphs>2</Paragraphs>
  <ScaleCrop>false</ScaleCrop>
  <Company>微软中国</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lenovo</cp:lastModifiedBy>
  <cp:revision>10</cp:revision>
  <cp:lastPrinted>2020-02-04T12:44:00Z</cp:lastPrinted>
  <dcterms:created xsi:type="dcterms:W3CDTF">2020-02-04T12:29:00Z</dcterms:created>
  <dcterms:modified xsi:type="dcterms:W3CDTF">2020-02-06T07:06:00Z</dcterms:modified>
</cp:coreProperties>
</file>